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94330" w14:textId="32EFFA29" w:rsidR="00BC4919" w:rsidRDefault="00BC4919" w:rsidP="00BC491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BC4919">
        <w:rPr>
          <w:b/>
          <w:bCs/>
          <w:kern w:val="28"/>
        </w:rPr>
        <w:t>DETENTION DEPUTY POSITION ANNOUNCEMENT</w:t>
      </w:r>
    </w:p>
    <w:p w14:paraId="3B5CC6D8" w14:textId="71451F09" w:rsidR="00A01442" w:rsidRDefault="00A01442" w:rsidP="00BC491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03C4A2EB" w14:textId="0BF260B9" w:rsidR="00A01442" w:rsidRPr="00A01442" w:rsidRDefault="00A01442" w:rsidP="00B8574C">
      <w:pPr>
        <w:widowControl w:val="0"/>
        <w:overflowPunct w:val="0"/>
        <w:autoSpaceDE w:val="0"/>
        <w:autoSpaceDN w:val="0"/>
        <w:adjustRightInd w:val="0"/>
        <w:ind w:left="-720" w:right="-720"/>
        <w:rPr>
          <w:kern w:val="28"/>
        </w:rPr>
      </w:pPr>
      <w:r>
        <w:rPr>
          <w:kern w:val="28"/>
        </w:rPr>
        <w:t xml:space="preserve">The Custer County Sheriff’s Office will always accept applications and keep them on file for review as positions are open.  </w:t>
      </w:r>
    </w:p>
    <w:p w14:paraId="5E16FFF2" w14:textId="77777777" w:rsidR="00BC4919" w:rsidRDefault="00BC4919" w:rsidP="00B8574C">
      <w:pPr>
        <w:widowControl w:val="0"/>
        <w:overflowPunct w:val="0"/>
        <w:autoSpaceDE w:val="0"/>
        <w:autoSpaceDN w:val="0"/>
        <w:adjustRightInd w:val="0"/>
        <w:ind w:left="-720" w:right="-720"/>
        <w:rPr>
          <w:kern w:val="28"/>
        </w:rPr>
      </w:pPr>
    </w:p>
    <w:p w14:paraId="648B68ED" w14:textId="2BD605EF" w:rsidR="00BC4919" w:rsidRPr="00BC4919" w:rsidRDefault="00BC4919" w:rsidP="00B8574C">
      <w:pPr>
        <w:widowControl w:val="0"/>
        <w:overflowPunct w:val="0"/>
        <w:autoSpaceDE w:val="0"/>
        <w:autoSpaceDN w:val="0"/>
        <w:adjustRightInd w:val="0"/>
        <w:ind w:left="-720" w:right="-720"/>
        <w:rPr>
          <w:kern w:val="28"/>
        </w:rPr>
      </w:pPr>
      <w:r w:rsidRPr="00BC4919">
        <w:rPr>
          <w:kern w:val="28"/>
        </w:rPr>
        <w:t xml:space="preserve">Starting Salary: </w:t>
      </w:r>
      <w:r w:rsidR="00B8574C">
        <w:rPr>
          <w:kern w:val="28"/>
        </w:rPr>
        <w:t>15.00</w:t>
      </w:r>
      <w:r>
        <w:rPr>
          <w:kern w:val="28"/>
        </w:rPr>
        <w:t>/</w:t>
      </w:r>
      <w:proofErr w:type="spellStart"/>
      <w:r>
        <w:rPr>
          <w:kern w:val="28"/>
        </w:rPr>
        <w:t>Hr</w:t>
      </w:r>
      <w:proofErr w:type="spellEnd"/>
      <w:r>
        <w:rPr>
          <w:kern w:val="28"/>
        </w:rPr>
        <w:t xml:space="preserve">   $3</w:t>
      </w:r>
      <w:r w:rsidR="00B8574C">
        <w:rPr>
          <w:kern w:val="28"/>
        </w:rPr>
        <w:t>1,200</w:t>
      </w:r>
      <w:r>
        <w:rPr>
          <w:kern w:val="28"/>
        </w:rPr>
        <w:t xml:space="preserve"> Annual plus benefits.</w:t>
      </w:r>
    </w:p>
    <w:p w14:paraId="083E1301" w14:textId="4B8EBF35" w:rsidR="00BC4919" w:rsidRPr="00BC4919" w:rsidRDefault="00BC4919" w:rsidP="00B8574C">
      <w:pPr>
        <w:widowControl w:val="0"/>
        <w:overflowPunct w:val="0"/>
        <w:autoSpaceDE w:val="0"/>
        <w:autoSpaceDN w:val="0"/>
        <w:adjustRightInd w:val="0"/>
        <w:ind w:left="-720" w:right="-720"/>
        <w:rPr>
          <w:kern w:val="28"/>
        </w:rPr>
      </w:pPr>
      <w:r w:rsidRPr="00BC4919">
        <w:rPr>
          <w:kern w:val="28"/>
        </w:rPr>
        <w:t xml:space="preserve">Applications available at </w:t>
      </w:r>
      <w:hyperlink r:id="rId7" w:history="1">
        <w:r w:rsidRPr="007F64F2">
          <w:rPr>
            <w:rStyle w:val="Hyperlink"/>
            <w:kern w:val="28"/>
          </w:rPr>
          <w:t>https://www.custercoloradosheriff.com/</w:t>
        </w:r>
      </w:hyperlink>
      <w:r>
        <w:rPr>
          <w:kern w:val="28"/>
        </w:rPr>
        <w:t xml:space="preserve">   or </w:t>
      </w:r>
      <w:r w:rsidRPr="00BC4919">
        <w:rPr>
          <w:kern w:val="28"/>
        </w:rPr>
        <w:t>702 Rosita Ave, Westcliffe, CO  81252</w:t>
      </w:r>
      <w:r>
        <w:rPr>
          <w:kern w:val="28"/>
        </w:rPr>
        <w:t>.</w:t>
      </w:r>
      <w:r w:rsidR="00B8574C">
        <w:rPr>
          <w:kern w:val="28"/>
        </w:rPr>
        <w:t xml:space="preserve">  </w:t>
      </w:r>
      <w:r w:rsidR="00A01442">
        <w:rPr>
          <w:kern w:val="28"/>
        </w:rPr>
        <w:t xml:space="preserve">For questions, you may </w:t>
      </w:r>
      <w:r w:rsidRPr="00BC4919">
        <w:rPr>
          <w:kern w:val="28"/>
        </w:rPr>
        <w:t xml:space="preserve">email </w:t>
      </w:r>
      <w:r w:rsidR="00A01442">
        <w:rPr>
          <w:kern w:val="28"/>
        </w:rPr>
        <w:t>Undersheriff Robert Hill at</w:t>
      </w:r>
      <w:r w:rsidRPr="00BC4919">
        <w:rPr>
          <w:kern w:val="28"/>
        </w:rPr>
        <w:t>:</w:t>
      </w:r>
      <w:r w:rsidR="00B8574C">
        <w:rPr>
          <w:kern w:val="28"/>
        </w:rPr>
        <w:t xml:space="preserve">  </w:t>
      </w:r>
      <w:hyperlink r:id="rId8" w:history="1">
        <w:r w:rsidRPr="007F64F2">
          <w:rPr>
            <w:rStyle w:val="Hyperlink"/>
            <w:rFonts w:ascii="Tahoma" w:hAnsi="Tahoma" w:cs="Tahoma"/>
            <w:kern w:val="28"/>
            <w:sz w:val="20"/>
            <w:szCs w:val="20"/>
          </w:rPr>
          <w:t>rhill@custersheriff.com</w:t>
        </w:r>
      </w:hyperlink>
      <w:r>
        <w:rPr>
          <w:rFonts w:ascii="Tahoma" w:hAnsi="Tahoma" w:cs="Tahoma"/>
          <w:kern w:val="28"/>
          <w:sz w:val="20"/>
          <w:szCs w:val="20"/>
        </w:rPr>
        <w:t xml:space="preserve">  </w:t>
      </w:r>
      <w:r w:rsidRPr="00BC4919">
        <w:rPr>
          <w:kern w:val="28"/>
        </w:rPr>
        <w:t xml:space="preserve">Applications can be emailed. </w:t>
      </w:r>
    </w:p>
    <w:p w14:paraId="506BC4BC" w14:textId="77777777" w:rsidR="00BC4919" w:rsidRPr="00BC4919" w:rsidRDefault="00BC4919" w:rsidP="00BC491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5167430D" w14:textId="0088DF94" w:rsidR="00BC4919" w:rsidRPr="00A01442" w:rsidRDefault="00BC4919" w:rsidP="00B8574C">
      <w:pPr>
        <w:widowControl w:val="0"/>
        <w:overflowPunct w:val="0"/>
        <w:autoSpaceDE w:val="0"/>
        <w:autoSpaceDN w:val="0"/>
        <w:adjustRightInd w:val="0"/>
        <w:ind w:left="-720" w:right="-720"/>
        <w:rPr>
          <w:b/>
          <w:bCs/>
          <w:kern w:val="28"/>
        </w:rPr>
      </w:pPr>
      <w:r w:rsidRPr="00BC4919">
        <w:rPr>
          <w:b/>
          <w:bCs/>
          <w:kern w:val="28"/>
        </w:rPr>
        <w:t>Detention Deputy Description</w:t>
      </w:r>
      <w:r w:rsidR="00A01442" w:rsidRPr="00A01442">
        <w:rPr>
          <w:b/>
          <w:bCs/>
          <w:kern w:val="28"/>
        </w:rPr>
        <w:t>/Overview</w:t>
      </w:r>
    </w:p>
    <w:p w14:paraId="5C73E63F" w14:textId="14D27D78" w:rsidR="00A01442" w:rsidRPr="00B8574C" w:rsidRDefault="00BC4919" w:rsidP="00B8574C">
      <w:pPr>
        <w:widowControl w:val="0"/>
        <w:overflowPunct w:val="0"/>
        <w:autoSpaceDE w:val="0"/>
        <w:autoSpaceDN w:val="0"/>
        <w:adjustRightInd w:val="0"/>
        <w:ind w:left="-720" w:right="-720"/>
        <w:rPr>
          <w:kern w:val="28"/>
          <w:sz w:val="22"/>
          <w:szCs w:val="22"/>
        </w:rPr>
      </w:pPr>
      <w:r w:rsidRPr="00BC4919">
        <w:rPr>
          <w:kern w:val="28"/>
          <w:sz w:val="22"/>
          <w:szCs w:val="22"/>
        </w:rPr>
        <w:t xml:space="preserve">Under limited Supervision, perform the duties of a </w:t>
      </w:r>
      <w:r w:rsidR="00A01442" w:rsidRPr="00B8574C">
        <w:rPr>
          <w:kern w:val="28"/>
          <w:sz w:val="22"/>
          <w:szCs w:val="22"/>
        </w:rPr>
        <w:t>D</w:t>
      </w:r>
      <w:r w:rsidRPr="00BC4919">
        <w:rPr>
          <w:kern w:val="28"/>
          <w:sz w:val="22"/>
          <w:szCs w:val="22"/>
        </w:rPr>
        <w:t xml:space="preserve">etention </w:t>
      </w:r>
      <w:r w:rsidR="00A01442" w:rsidRPr="00B8574C">
        <w:rPr>
          <w:kern w:val="28"/>
          <w:sz w:val="22"/>
          <w:szCs w:val="22"/>
        </w:rPr>
        <w:t>D</w:t>
      </w:r>
      <w:r w:rsidRPr="00BC4919">
        <w:rPr>
          <w:kern w:val="28"/>
          <w:sz w:val="22"/>
          <w:szCs w:val="22"/>
        </w:rPr>
        <w:t>eputy of an assigned shift or Unit of the Custer County Sheriff’s Office</w:t>
      </w:r>
      <w:r w:rsidR="00A01442" w:rsidRPr="00B8574C">
        <w:rPr>
          <w:kern w:val="28"/>
          <w:sz w:val="22"/>
          <w:szCs w:val="22"/>
        </w:rPr>
        <w:t xml:space="preserve"> </w:t>
      </w:r>
      <w:r w:rsidRPr="00BC4919">
        <w:rPr>
          <w:kern w:val="28"/>
          <w:sz w:val="22"/>
          <w:szCs w:val="22"/>
        </w:rPr>
        <w:t xml:space="preserve">to </w:t>
      </w:r>
      <w:r w:rsidR="00A01442" w:rsidRPr="00B8574C">
        <w:rPr>
          <w:kern w:val="28"/>
          <w:sz w:val="22"/>
          <w:szCs w:val="22"/>
        </w:rPr>
        <w:t xml:space="preserve">oversee the care, custody, and control of offenders within the Detention Center.  Detention Deputies </w:t>
      </w:r>
      <w:r w:rsidR="00C279E3" w:rsidRPr="00B8574C">
        <w:rPr>
          <w:kern w:val="28"/>
          <w:sz w:val="22"/>
          <w:szCs w:val="22"/>
        </w:rPr>
        <w:t>perform</w:t>
      </w:r>
      <w:r w:rsidR="00A01442" w:rsidRPr="00B8574C">
        <w:rPr>
          <w:kern w:val="28"/>
          <w:sz w:val="22"/>
          <w:szCs w:val="22"/>
        </w:rPr>
        <w:t xml:space="preserve"> duties to ensure the </w:t>
      </w:r>
      <w:r w:rsidR="00C279E3" w:rsidRPr="00B8574C">
        <w:rPr>
          <w:kern w:val="28"/>
          <w:sz w:val="22"/>
          <w:szCs w:val="22"/>
        </w:rPr>
        <w:t>safety</w:t>
      </w:r>
      <w:r w:rsidR="00A01442" w:rsidRPr="00B8574C">
        <w:rPr>
          <w:kern w:val="28"/>
          <w:sz w:val="22"/>
          <w:szCs w:val="22"/>
        </w:rPr>
        <w:t xml:space="preserve"> and welfare of offenders such as conflict </w:t>
      </w:r>
      <w:r w:rsidR="00C279E3" w:rsidRPr="00B8574C">
        <w:rPr>
          <w:kern w:val="28"/>
          <w:sz w:val="22"/>
          <w:szCs w:val="22"/>
        </w:rPr>
        <w:t>resolution</w:t>
      </w:r>
      <w:r w:rsidR="00A01442" w:rsidRPr="00B8574C">
        <w:rPr>
          <w:kern w:val="28"/>
          <w:sz w:val="22"/>
          <w:szCs w:val="22"/>
        </w:rPr>
        <w:t xml:space="preserve"> </w:t>
      </w:r>
      <w:r w:rsidR="00C279E3" w:rsidRPr="00B8574C">
        <w:rPr>
          <w:kern w:val="28"/>
          <w:sz w:val="22"/>
          <w:szCs w:val="22"/>
        </w:rPr>
        <w:t>a</w:t>
      </w:r>
      <w:r w:rsidR="00A01442" w:rsidRPr="00B8574C">
        <w:rPr>
          <w:kern w:val="28"/>
          <w:sz w:val="22"/>
          <w:szCs w:val="22"/>
        </w:rPr>
        <w:t xml:space="preserve">nd crisis management.  </w:t>
      </w:r>
      <w:r w:rsidR="00C279E3" w:rsidRPr="00B8574C">
        <w:rPr>
          <w:kern w:val="28"/>
          <w:sz w:val="22"/>
          <w:szCs w:val="22"/>
        </w:rPr>
        <w:t>D</w:t>
      </w:r>
      <w:r w:rsidR="00A01442" w:rsidRPr="00B8574C">
        <w:rPr>
          <w:kern w:val="28"/>
          <w:sz w:val="22"/>
          <w:szCs w:val="22"/>
        </w:rPr>
        <w:t xml:space="preserve">eputies will book, bond, and release offenders according to Colorado State Law and Sheriff’s Office procedures, perform searches, monitor visits, and </w:t>
      </w:r>
      <w:r w:rsidR="00B8574C">
        <w:rPr>
          <w:kern w:val="28"/>
          <w:sz w:val="22"/>
          <w:szCs w:val="22"/>
        </w:rPr>
        <w:t xml:space="preserve">escort </w:t>
      </w:r>
      <w:r w:rsidR="00A01442" w:rsidRPr="00B8574C">
        <w:rPr>
          <w:kern w:val="28"/>
          <w:sz w:val="22"/>
          <w:szCs w:val="22"/>
        </w:rPr>
        <w:t xml:space="preserve">offenders to court.  Detention </w:t>
      </w:r>
      <w:r w:rsidR="00C279E3" w:rsidRPr="00B8574C">
        <w:rPr>
          <w:kern w:val="28"/>
          <w:sz w:val="22"/>
          <w:szCs w:val="22"/>
        </w:rPr>
        <w:t>Deputies</w:t>
      </w:r>
      <w:r w:rsidR="00A01442" w:rsidRPr="00B8574C">
        <w:rPr>
          <w:kern w:val="28"/>
          <w:sz w:val="22"/>
          <w:szCs w:val="22"/>
        </w:rPr>
        <w:t xml:space="preserve"> are required to have high integrity, ability to handle stressful situations, </w:t>
      </w:r>
      <w:r w:rsidR="00B8574C">
        <w:rPr>
          <w:kern w:val="28"/>
          <w:sz w:val="22"/>
          <w:szCs w:val="22"/>
        </w:rPr>
        <w:t xml:space="preserve">and </w:t>
      </w:r>
      <w:r w:rsidR="00A01442" w:rsidRPr="00B8574C">
        <w:rPr>
          <w:kern w:val="28"/>
          <w:sz w:val="22"/>
          <w:szCs w:val="22"/>
        </w:rPr>
        <w:t xml:space="preserve">convey verbal communications to de-escalate volatile situations.  Detentions works closely with Patrol Deputies to ensure a safe and secure environment when </w:t>
      </w:r>
      <w:r w:rsidR="00C279E3" w:rsidRPr="00B8574C">
        <w:rPr>
          <w:kern w:val="28"/>
          <w:sz w:val="22"/>
          <w:szCs w:val="22"/>
        </w:rPr>
        <w:t>transitioning</w:t>
      </w:r>
      <w:r w:rsidR="00A01442" w:rsidRPr="00B8574C">
        <w:rPr>
          <w:kern w:val="28"/>
          <w:sz w:val="22"/>
          <w:szCs w:val="22"/>
        </w:rPr>
        <w:t xml:space="preserve"> from arrest to custody.  Detentions Deputies will perform routine paperwork such as</w:t>
      </w:r>
      <w:r w:rsidR="00B8574C">
        <w:rPr>
          <w:kern w:val="28"/>
          <w:sz w:val="22"/>
          <w:szCs w:val="22"/>
        </w:rPr>
        <w:t xml:space="preserve"> booking and bonding forms, </w:t>
      </w:r>
      <w:r w:rsidR="00A01442" w:rsidRPr="00B8574C">
        <w:rPr>
          <w:kern w:val="28"/>
          <w:sz w:val="22"/>
          <w:szCs w:val="22"/>
        </w:rPr>
        <w:t>file maintenance, performing court or probation ordered sobriety testing on individuals, cooking, cleaning and organizing, and will act as a reception/cashier when necessary.</w:t>
      </w:r>
      <w:r w:rsidR="00B8574C">
        <w:rPr>
          <w:kern w:val="28"/>
          <w:sz w:val="22"/>
          <w:szCs w:val="22"/>
        </w:rPr>
        <w:t xml:space="preserve">  </w:t>
      </w:r>
      <w:r w:rsidR="00A01442" w:rsidRPr="00B8574C">
        <w:rPr>
          <w:kern w:val="28"/>
          <w:sz w:val="22"/>
          <w:szCs w:val="22"/>
        </w:rPr>
        <w:t xml:space="preserve">Detention Deputies </w:t>
      </w:r>
      <w:r w:rsidR="00B8574C">
        <w:rPr>
          <w:kern w:val="28"/>
          <w:sz w:val="22"/>
          <w:szCs w:val="22"/>
        </w:rPr>
        <w:t xml:space="preserve">are required to </w:t>
      </w:r>
      <w:r w:rsidR="00A01442" w:rsidRPr="00B8574C">
        <w:rPr>
          <w:kern w:val="28"/>
          <w:sz w:val="22"/>
          <w:szCs w:val="22"/>
        </w:rPr>
        <w:t xml:space="preserve">access confidential information not limited to criminal history reports and wants and warrants through </w:t>
      </w:r>
      <w:r w:rsidR="00C279E3" w:rsidRPr="00B8574C">
        <w:rPr>
          <w:kern w:val="28"/>
          <w:sz w:val="22"/>
          <w:szCs w:val="22"/>
        </w:rPr>
        <w:t>the NCIC (National Crime Information Center), CCIC (Colorado Crime Information Center) and the CBI (Colorado Bureau of Investigations) network.  Detention Deputies must possess a level of confidentiality for this position.</w:t>
      </w:r>
    </w:p>
    <w:p w14:paraId="7C343CBD" w14:textId="7B0B1E56" w:rsidR="00C279E3" w:rsidRDefault="00C279E3" w:rsidP="00B8574C">
      <w:pPr>
        <w:widowControl w:val="0"/>
        <w:overflowPunct w:val="0"/>
        <w:autoSpaceDE w:val="0"/>
        <w:autoSpaceDN w:val="0"/>
        <w:adjustRightInd w:val="0"/>
        <w:ind w:left="-720" w:right="-720"/>
        <w:rPr>
          <w:kern w:val="28"/>
        </w:rPr>
      </w:pPr>
    </w:p>
    <w:p w14:paraId="7497B6DC" w14:textId="5ED789E9" w:rsidR="00C279E3" w:rsidRPr="00B8574C" w:rsidRDefault="00C279E3" w:rsidP="00B8574C">
      <w:pPr>
        <w:widowControl w:val="0"/>
        <w:overflowPunct w:val="0"/>
        <w:autoSpaceDE w:val="0"/>
        <w:autoSpaceDN w:val="0"/>
        <w:adjustRightInd w:val="0"/>
        <w:ind w:left="-720" w:right="-720"/>
        <w:rPr>
          <w:b/>
          <w:bCs/>
          <w:kern w:val="28"/>
        </w:rPr>
      </w:pPr>
      <w:r w:rsidRPr="00B8574C">
        <w:rPr>
          <w:b/>
          <w:bCs/>
          <w:kern w:val="28"/>
        </w:rPr>
        <w:t>Minimum Requirements:</w:t>
      </w:r>
    </w:p>
    <w:p w14:paraId="3E8E351C" w14:textId="1CEE5FE1" w:rsidR="00C279E3" w:rsidRDefault="00C279E3" w:rsidP="00B8574C">
      <w:pPr>
        <w:widowControl w:val="0"/>
        <w:overflowPunct w:val="0"/>
        <w:autoSpaceDE w:val="0"/>
        <w:autoSpaceDN w:val="0"/>
        <w:adjustRightInd w:val="0"/>
        <w:ind w:left="-720" w:right="-720"/>
        <w:rPr>
          <w:kern w:val="28"/>
        </w:rPr>
      </w:pPr>
      <w:r>
        <w:rPr>
          <w:kern w:val="28"/>
        </w:rPr>
        <w:t>Be at least 19 Years of age</w:t>
      </w:r>
    </w:p>
    <w:p w14:paraId="7FE0F4E1" w14:textId="2163E11D" w:rsidR="00C279E3" w:rsidRDefault="00C279E3" w:rsidP="00B8574C">
      <w:pPr>
        <w:widowControl w:val="0"/>
        <w:overflowPunct w:val="0"/>
        <w:autoSpaceDE w:val="0"/>
        <w:autoSpaceDN w:val="0"/>
        <w:adjustRightInd w:val="0"/>
        <w:ind w:left="-720" w:right="-720"/>
        <w:rPr>
          <w:kern w:val="28"/>
        </w:rPr>
      </w:pPr>
      <w:r>
        <w:rPr>
          <w:kern w:val="28"/>
        </w:rPr>
        <w:t>Possess a valid Driver’s License</w:t>
      </w:r>
    </w:p>
    <w:p w14:paraId="3896F116" w14:textId="3AC046B2" w:rsidR="00C279E3" w:rsidRDefault="00C279E3" w:rsidP="00B8574C">
      <w:pPr>
        <w:widowControl w:val="0"/>
        <w:overflowPunct w:val="0"/>
        <w:autoSpaceDE w:val="0"/>
        <w:autoSpaceDN w:val="0"/>
        <w:adjustRightInd w:val="0"/>
        <w:ind w:left="-720" w:right="-720"/>
        <w:rPr>
          <w:kern w:val="28"/>
        </w:rPr>
      </w:pPr>
      <w:r>
        <w:rPr>
          <w:kern w:val="28"/>
        </w:rPr>
        <w:t>High School Diploma or GED equivalency</w:t>
      </w:r>
    </w:p>
    <w:p w14:paraId="0FBFD05B" w14:textId="7D64EE0E" w:rsidR="00C279E3" w:rsidRDefault="00C279E3" w:rsidP="00B8574C">
      <w:pPr>
        <w:widowControl w:val="0"/>
        <w:overflowPunct w:val="0"/>
        <w:autoSpaceDE w:val="0"/>
        <w:autoSpaceDN w:val="0"/>
        <w:adjustRightInd w:val="0"/>
        <w:ind w:left="-720" w:right="-720"/>
        <w:rPr>
          <w:kern w:val="28"/>
        </w:rPr>
      </w:pPr>
      <w:r>
        <w:rPr>
          <w:kern w:val="28"/>
        </w:rPr>
        <w:t>Pass a drug screening</w:t>
      </w:r>
    </w:p>
    <w:p w14:paraId="240D95A9" w14:textId="38333090" w:rsidR="00C279E3" w:rsidRDefault="00C279E3" w:rsidP="00B8574C">
      <w:pPr>
        <w:widowControl w:val="0"/>
        <w:overflowPunct w:val="0"/>
        <w:autoSpaceDE w:val="0"/>
        <w:autoSpaceDN w:val="0"/>
        <w:adjustRightInd w:val="0"/>
        <w:ind w:left="-720" w:right="-720"/>
        <w:rPr>
          <w:kern w:val="28"/>
        </w:rPr>
      </w:pPr>
    </w:p>
    <w:p w14:paraId="35B4927A" w14:textId="2A0AE370" w:rsidR="00C279E3" w:rsidRPr="00C279E3" w:rsidRDefault="00C279E3" w:rsidP="00B8574C">
      <w:pPr>
        <w:widowControl w:val="0"/>
        <w:overflowPunct w:val="0"/>
        <w:autoSpaceDE w:val="0"/>
        <w:autoSpaceDN w:val="0"/>
        <w:adjustRightInd w:val="0"/>
        <w:ind w:left="-720" w:right="-720"/>
        <w:rPr>
          <w:b/>
          <w:bCs/>
          <w:kern w:val="28"/>
        </w:rPr>
      </w:pPr>
      <w:r w:rsidRPr="00C279E3">
        <w:rPr>
          <w:b/>
          <w:bCs/>
          <w:kern w:val="28"/>
        </w:rPr>
        <w:t>Additional Information</w:t>
      </w:r>
      <w:r>
        <w:rPr>
          <w:b/>
          <w:bCs/>
          <w:kern w:val="28"/>
        </w:rPr>
        <w:t>:</w:t>
      </w:r>
    </w:p>
    <w:p w14:paraId="7783EF97" w14:textId="31A35961" w:rsidR="00BC4919" w:rsidRPr="00BC4919" w:rsidRDefault="00BC4919" w:rsidP="00B8574C">
      <w:pPr>
        <w:widowControl w:val="0"/>
        <w:overflowPunct w:val="0"/>
        <w:autoSpaceDE w:val="0"/>
        <w:autoSpaceDN w:val="0"/>
        <w:adjustRightInd w:val="0"/>
        <w:ind w:left="-720" w:right="-720"/>
        <w:rPr>
          <w:bCs/>
          <w:kern w:val="28"/>
        </w:rPr>
      </w:pPr>
      <w:r w:rsidRPr="00BC4919">
        <w:rPr>
          <w:bCs/>
          <w:kern w:val="28"/>
        </w:rPr>
        <w:t xml:space="preserve">This </w:t>
      </w:r>
      <w:r w:rsidR="00B8574C">
        <w:rPr>
          <w:bCs/>
          <w:kern w:val="28"/>
        </w:rPr>
        <w:t xml:space="preserve">work environment is </w:t>
      </w:r>
      <w:r w:rsidRPr="00BC4919">
        <w:rPr>
          <w:bCs/>
          <w:kern w:val="28"/>
        </w:rPr>
        <w:t>24-hour, seven day</w:t>
      </w:r>
      <w:r w:rsidR="00B8574C">
        <w:rPr>
          <w:bCs/>
          <w:kern w:val="28"/>
        </w:rPr>
        <w:t>s</w:t>
      </w:r>
      <w:r w:rsidRPr="00BC4919">
        <w:rPr>
          <w:bCs/>
          <w:kern w:val="28"/>
        </w:rPr>
        <w:t xml:space="preserve"> a week</w:t>
      </w:r>
      <w:r w:rsidR="00B8574C">
        <w:rPr>
          <w:bCs/>
          <w:kern w:val="28"/>
        </w:rPr>
        <w:t>.  T</w:t>
      </w:r>
      <w:r w:rsidRPr="00BC4919">
        <w:rPr>
          <w:bCs/>
          <w:kern w:val="28"/>
        </w:rPr>
        <w:t xml:space="preserve">herefore, applicants must be willing to work: </w:t>
      </w:r>
      <w:r w:rsidR="00240C55" w:rsidRPr="00BC4919">
        <w:rPr>
          <w:bCs/>
          <w:kern w:val="28"/>
        </w:rPr>
        <w:t>8-12-hour</w:t>
      </w:r>
      <w:r w:rsidRPr="00BC4919">
        <w:rPr>
          <w:bCs/>
          <w:kern w:val="28"/>
        </w:rPr>
        <w:t xml:space="preserve"> </w:t>
      </w:r>
      <w:r w:rsidR="00240C55" w:rsidRPr="00BC4919">
        <w:rPr>
          <w:bCs/>
          <w:kern w:val="28"/>
        </w:rPr>
        <w:t>workdays</w:t>
      </w:r>
      <w:r w:rsidRPr="00BC4919">
        <w:rPr>
          <w:bCs/>
          <w:kern w:val="28"/>
        </w:rPr>
        <w:t xml:space="preserve"> (day, swing or graveyard shift), weekends and holidays, and be flexible for overtime and schedule adjustments</w:t>
      </w:r>
      <w:r w:rsidR="00B8574C">
        <w:rPr>
          <w:bCs/>
          <w:kern w:val="28"/>
        </w:rPr>
        <w:t xml:space="preserve">.  Lunch breaks are </w:t>
      </w:r>
      <w:r w:rsidR="00240C55">
        <w:rPr>
          <w:bCs/>
          <w:kern w:val="28"/>
        </w:rPr>
        <w:t>paid,</w:t>
      </w:r>
      <w:r w:rsidR="00B8574C">
        <w:rPr>
          <w:bCs/>
          <w:kern w:val="28"/>
        </w:rPr>
        <w:t xml:space="preserve"> and you may be expected to work through your lunch break as the schedule demands.  </w:t>
      </w:r>
      <w:r w:rsidRPr="00BC4919">
        <w:rPr>
          <w:bCs/>
          <w:kern w:val="28"/>
        </w:rPr>
        <w:t xml:space="preserve">  </w:t>
      </w:r>
    </w:p>
    <w:p w14:paraId="1B8B7D34" w14:textId="77777777" w:rsidR="00BC4919" w:rsidRPr="00BC4919" w:rsidRDefault="00BC4919" w:rsidP="00B8574C">
      <w:pPr>
        <w:widowControl w:val="0"/>
        <w:overflowPunct w:val="0"/>
        <w:autoSpaceDE w:val="0"/>
        <w:autoSpaceDN w:val="0"/>
        <w:adjustRightInd w:val="0"/>
        <w:ind w:left="-720" w:right="-720"/>
        <w:rPr>
          <w:kern w:val="28"/>
        </w:rPr>
      </w:pPr>
    </w:p>
    <w:p w14:paraId="4B24B78E" w14:textId="0854B0A7" w:rsidR="001430CD" w:rsidRPr="00C279E3" w:rsidRDefault="00BC4919" w:rsidP="00B8574C">
      <w:pPr>
        <w:widowControl w:val="0"/>
        <w:overflowPunct w:val="0"/>
        <w:autoSpaceDE w:val="0"/>
        <w:autoSpaceDN w:val="0"/>
        <w:adjustRightInd w:val="0"/>
        <w:ind w:left="-720" w:right="-720"/>
      </w:pPr>
      <w:r w:rsidRPr="00BC4919">
        <w:rPr>
          <w:bCs/>
          <w:kern w:val="28"/>
        </w:rPr>
        <w:t>This position requires the successful completion of a background check, must be able to pass a drug test, and other pre-employment assessments.</w:t>
      </w:r>
      <w:r w:rsidR="00B8574C">
        <w:rPr>
          <w:bCs/>
          <w:kern w:val="28"/>
        </w:rPr>
        <w:t xml:space="preserve">  </w:t>
      </w:r>
      <w:r w:rsidRPr="00BC4919">
        <w:rPr>
          <w:bCs/>
          <w:kern w:val="28"/>
        </w:rPr>
        <w:t>This job announcement is not intended to include a complete listing of all responsibilities, knowledge, skills, and abilities associated with the position.</w:t>
      </w:r>
    </w:p>
    <w:sectPr w:rsidR="001430CD" w:rsidRPr="00C279E3" w:rsidSect="00DB7D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E2877" w14:textId="77777777" w:rsidR="00A14D7C" w:rsidRDefault="00A14D7C" w:rsidP="00482535">
      <w:r>
        <w:separator/>
      </w:r>
    </w:p>
  </w:endnote>
  <w:endnote w:type="continuationSeparator" w:id="0">
    <w:p w14:paraId="288F77EA" w14:textId="77777777" w:rsidR="00A14D7C" w:rsidRDefault="00A14D7C" w:rsidP="0048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4A11B" w14:textId="77777777" w:rsidR="00D4097E" w:rsidRDefault="00D40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B0CCF" w14:textId="77777777" w:rsidR="00D4097E" w:rsidRDefault="00D409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F7D6A" w14:textId="77777777" w:rsidR="00D4097E" w:rsidRDefault="00D40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2A890" w14:textId="77777777" w:rsidR="00A14D7C" w:rsidRDefault="00A14D7C" w:rsidP="00482535">
      <w:r>
        <w:separator/>
      </w:r>
    </w:p>
  </w:footnote>
  <w:footnote w:type="continuationSeparator" w:id="0">
    <w:p w14:paraId="2BDFD9BF" w14:textId="77777777" w:rsidR="00A14D7C" w:rsidRDefault="00A14D7C" w:rsidP="00482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993BA" w14:textId="77777777" w:rsidR="00D4097E" w:rsidRDefault="00D40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FBBC2" w14:textId="6EC015C4" w:rsidR="00DB7D97" w:rsidRDefault="00F50A44" w:rsidP="00CE1007">
    <w:pPr>
      <w:pStyle w:val="Header"/>
      <w:tabs>
        <w:tab w:val="clear" w:pos="9360"/>
        <w:tab w:val="left" w:pos="8906"/>
        <w:tab w:val="right" w:pos="9990"/>
      </w:tabs>
      <w:rPr>
        <w:sz w:val="12"/>
        <w:szCs w:val="12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D954476" wp14:editId="4E6E0B9B">
          <wp:simplePos x="0" y="0"/>
          <wp:positionH relativeFrom="column">
            <wp:posOffset>5213350</wp:posOffset>
          </wp:positionH>
          <wp:positionV relativeFrom="paragraph">
            <wp:posOffset>-73025</wp:posOffset>
          </wp:positionV>
          <wp:extent cx="1085850" cy="108140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270129A" wp14:editId="06786C28">
          <wp:simplePos x="0" y="0"/>
          <wp:positionH relativeFrom="margin">
            <wp:posOffset>-285115</wp:posOffset>
          </wp:positionH>
          <wp:positionV relativeFrom="margin">
            <wp:posOffset>-1971675</wp:posOffset>
          </wp:positionV>
          <wp:extent cx="1077595" cy="107759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DE6">
      <w:tab/>
    </w:r>
    <w:r w:rsidR="004C2DE6">
      <w:tab/>
    </w:r>
    <w:r w:rsidR="00CE1007">
      <w:tab/>
    </w:r>
    <w:r w:rsidR="00DB7D97">
      <w:t xml:space="preserve">   </w:t>
    </w:r>
    <w:r w:rsidR="00DB7D97">
      <w:tab/>
    </w:r>
  </w:p>
  <w:p w14:paraId="3112C2BE" w14:textId="77777777" w:rsidR="009105C9" w:rsidRDefault="00DB7D97" w:rsidP="00DB7D97">
    <w:pPr>
      <w:pStyle w:val="Header"/>
      <w:tabs>
        <w:tab w:val="clear" w:pos="9360"/>
        <w:tab w:val="right" w:pos="9990"/>
      </w:tabs>
      <w:rPr>
        <w:rFonts w:ascii="Arial" w:hAnsi="Arial" w:cs="Arial"/>
        <w:b/>
        <w:sz w:val="28"/>
        <w:szCs w:val="28"/>
      </w:rPr>
    </w:pPr>
    <w:r>
      <w:rPr>
        <w:sz w:val="12"/>
        <w:szCs w:val="12"/>
      </w:rPr>
      <w:tab/>
    </w:r>
    <w:r w:rsidR="009105C9" w:rsidRPr="009105C9">
      <w:rPr>
        <w:rFonts w:ascii="Arial" w:hAnsi="Arial" w:cs="Arial"/>
        <w:b/>
        <w:sz w:val="28"/>
        <w:szCs w:val="28"/>
      </w:rPr>
      <w:t xml:space="preserve">OFFICE OF </w:t>
    </w:r>
  </w:p>
  <w:p w14:paraId="37C5AE84" w14:textId="77777777" w:rsidR="00DB7D97" w:rsidRPr="009105C9" w:rsidRDefault="009105C9" w:rsidP="009105C9">
    <w:pPr>
      <w:pStyle w:val="Header"/>
      <w:tabs>
        <w:tab w:val="clear" w:pos="9360"/>
        <w:tab w:val="right" w:pos="9990"/>
      </w:tabs>
      <w:jc w:val="center"/>
      <w:rPr>
        <w:rFonts w:ascii="Arial" w:hAnsi="Arial" w:cs="Arial"/>
        <w:b/>
        <w:sz w:val="12"/>
        <w:szCs w:val="12"/>
      </w:rPr>
    </w:pPr>
    <w:r w:rsidRPr="009105C9">
      <w:rPr>
        <w:rFonts w:ascii="Arial" w:hAnsi="Arial" w:cs="Arial"/>
        <w:b/>
        <w:sz w:val="28"/>
        <w:szCs w:val="28"/>
      </w:rPr>
      <w:t>SHERIFF, CUSTER COUNTY</w:t>
    </w:r>
  </w:p>
  <w:p w14:paraId="35C4E056" w14:textId="77777777" w:rsidR="00482535" w:rsidRPr="009105C9" w:rsidRDefault="00482535" w:rsidP="009105C9">
    <w:pPr>
      <w:pStyle w:val="Header"/>
      <w:tabs>
        <w:tab w:val="clear" w:pos="9360"/>
        <w:tab w:val="right" w:pos="9990"/>
      </w:tabs>
      <w:jc w:val="center"/>
    </w:pPr>
    <w:r w:rsidRPr="00E81570">
      <w:rPr>
        <w:rFonts w:ascii="Arial" w:hAnsi="Arial" w:cs="Arial"/>
      </w:rPr>
      <w:t>702 Rosita Avenue, Westcliffe, Co. 81252</w:t>
    </w:r>
  </w:p>
  <w:p w14:paraId="5CDF09AC" w14:textId="77777777" w:rsidR="00482535" w:rsidRDefault="009105C9" w:rsidP="00482535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Phone </w:t>
    </w:r>
    <w:r w:rsidR="002F4B61" w:rsidRPr="00E81570">
      <w:rPr>
        <w:rFonts w:ascii="Arial" w:hAnsi="Arial" w:cs="Arial"/>
      </w:rPr>
      <w:t>(</w:t>
    </w:r>
    <w:r w:rsidR="00482535" w:rsidRPr="00E81570">
      <w:rPr>
        <w:rFonts w:ascii="Arial" w:hAnsi="Arial" w:cs="Arial"/>
      </w:rPr>
      <w:t>719</w:t>
    </w:r>
    <w:r w:rsidR="002F4B61" w:rsidRPr="00E81570">
      <w:rPr>
        <w:rFonts w:ascii="Arial" w:hAnsi="Arial" w:cs="Arial"/>
      </w:rPr>
      <w:t>)</w:t>
    </w:r>
    <w:r w:rsidR="00482535" w:rsidRPr="00E81570">
      <w:rPr>
        <w:rFonts w:ascii="Arial" w:hAnsi="Arial" w:cs="Arial"/>
      </w:rPr>
      <w:t>783-2270</w:t>
    </w:r>
    <w:r w:rsidR="002F4B61" w:rsidRPr="00E81570">
      <w:rPr>
        <w:rFonts w:ascii="Arial" w:hAnsi="Arial" w:cs="Arial"/>
      </w:rPr>
      <w:t xml:space="preserve">    Fax (719) 783-</w:t>
    </w:r>
    <w:r w:rsidR="0075381B" w:rsidRPr="00E81570">
      <w:rPr>
        <w:rFonts w:ascii="Arial" w:hAnsi="Arial" w:cs="Arial"/>
      </w:rPr>
      <w:t>9085</w:t>
    </w:r>
  </w:p>
  <w:p w14:paraId="738301CB" w14:textId="77777777" w:rsidR="009105C9" w:rsidRDefault="009105C9" w:rsidP="00482535">
    <w:pPr>
      <w:pStyle w:val="Header"/>
      <w:jc w:val="center"/>
      <w:rPr>
        <w:rFonts w:ascii="Arial" w:hAnsi="Arial" w:cs="Arial"/>
      </w:rPr>
    </w:pPr>
  </w:p>
  <w:p w14:paraId="03E8C1AF" w14:textId="77777777" w:rsidR="009105C9" w:rsidRPr="009105C9" w:rsidRDefault="009105C9" w:rsidP="00482535">
    <w:pPr>
      <w:pStyle w:val="Header"/>
      <w:jc w:val="center"/>
      <w:rPr>
        <w:rFonts w:ascii="Arial" w:hAnsi="Arial" w:cs="Arial"/>
        <w:sz w:val="18"/>
        <w:szCs w:val="18"/>
      </w:rPr>
    </w:pPr>
    <w:r w:rsidRPr="009105C9">
      <w:rPr>
        <w:rFonts w:ascii="Arial" w:hAnsi="Arial" w:cs="Arial"/>
        <w:sz w:val="18"/>
        <w:szCs w:val="18"/>
      </w:rPr>
      <w:t>SHANNON K. BYERLY</w:t>
    </w:r>
  </w:p>
  <w:p w14:paraId="135B10A6" w14:textId="77777777" w:rsidR="009105C9" w:rsidRPr="009105C9" w:rsidRDefault="009105C9" w:rsidP="00482535">
    <w:pPr>
      <w:pStyle w:val="Header"/>
      <w:jc w:val="center"/>
      <w:rPr>
        <w:rFonts w:ascii="Arial" w:hAnsi="Arial" w:cs="Arial"/>
        <w:sz w:val="18"/>
        <w:szCs w:val="18"/>
      </w:rPr>
    </w:pPr>
    <w:r w:rsidRPr="009105C9">
      <w:rPr>
        <w:rFonts w:ascii="Arial" w:hAnsi="Arial" w:cs="Arial"/>
        <w:sz w:val="18"/>
        <w:szCs w:val="18"/>
      </w:rPr>
      <w:t>SHERIFF</w:t>
    </w:r>
  </w:p>
  <w:p w14:paraId="279A5B04" w14:textId="77777777" w:rsidR="009105C9" w:rsidRPr="009105C9" w:rsidRDefault="009105C9" w:rsidP="00482535">
    <w:pPr>
      <w:pStyle w:val="Header"/>
      <w:jc w:val="center"/>
      <w:rPr>
        <w:rFonts w:ascii="Arial" w:hAnsi="Arial" w:cs="Arial"/>
        <w:sz w:val="18"/>
        <w:szCs w:val="18"/>
      </w:rPr>
    </w:pPr>
  </w:p>
  <w:p w14:paraId="67A27075" w14:textId="48064298" w:rsidR="009105C9" w:rsidRPr="009105C9" w:rsidRDefault="009F7D26" w:rsidP="00482535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ROBERT K. HILL</w:t>
    </w:r>
  </w:p>
  <w:p w14:paraId="5DC127B2" w14:textId="77777777" w:rsidR="009105C9" w:rsidRPr="009105C9" w:rsidRDefault="009105C9" w:rsidP="00482535">
    <w:pPr>
      <w:pStyle w:val="Header"/>
      <w:jc w:val="center"/>
      <w:rPr>
        <w:rFonts w:ascii="Calibri" w:hAnsi="Calibri"/>
        <w:sz w:val="18"/>
        <w:szCs w:val="18"/>
      </w:rPr>
    </w:pPr>
    <w:r w:rsidRPr="009105C9">
      <w:rPr>
        <w:rFonts w:ascii="Arial" w:hAnsi="Arial" w:cs="Arial"/>
        <w:sz w:val="18"/>
        <w:szCs w:val="18"/>
      </w:rPr>
      <w:t>UNDERSHERIFF</w:t>
    </w:r>
  </w:p>
  <w:p w14:paraId="561CC6C8" w14:textId="77777777" w:rsidR="00482535" w:rsidRDefault="004825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63994" w14:textId="77777777" w:rsidR="00D4097E" w:rsidRDefault="00D40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A7C"/>
    <w:multiLevelType w:val="hybridMultilevel"/>
    <w:tmpl w:val="F140A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E74C7"/>
    <w:multiLevelType w:val="hybridMultilevel"/>
    <w:tmpl w:val="9B3AAB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7175"/>
    <w:multiLevelType w:val="hybridMultilevel"/>
    <w:tmpl w:val="C7C46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63EE"/>
    <w:multiLevelType w:val="hybridMultilevel"/>
    <w:tmpl w:val="0E0887FE"/>
    <w:lvl w:ilvl="0" w:tplc="E75A12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DF"/>
    <w:rsid w:val="00001A1E"/>
    <w:rsid w:val="000257CB"/>
    <w:rsid w:val="000570AF"/>
    <w:rsid w:val="00062ABC"/>
    <w:rsid w:val="000702A2"/>
    <w:rsid w:val="00091CC7"/>
    <w:rsid w:val="000B45B9"/>
    <w:rsid w:val="00133237"/>
    <w:rsid w:val="001430CD"/>
    <w:rsid w:val="00151C28"/>
    <w:rsid w:val="00175D57"/>
    <w:rsid w:val="00175E1A"/>
    <w:rsid w:val="001769C8"/>
    <w:rsid w:val="00184CDF"/>
    <w:rsid w:val="001B7292"/>
    <w:rsid w:val="001D23A2"/>
    <w:rsid w:val="001E030A"/>
    <w:rsid w:val="002053EB"/>
    <w:rsid w:val="00230586"/>
    <w:rsid w:val="002305E8"/>
    <w:rsid w:val="00240C55"/>
    <w:rsid w:val="002477A6"/>
    <w:rsid w:val="00253B76"/>
    <w:rsid w:val="002615FB"/>
    <w:rsid w:val="002A4495"/>
    <w:rsid w:val="002B2398"/>
    <w:rsid w:val="002F4B61"/>
    <w:rsid w:val="0033681B"/>
    <w:rsid w:val="003543A1"/>
    <w:rsid w:val="0037431C"/>
    <w:rsid w:val="003944C0"/>
    <w:rsid w:val="003C78BF"/>
    <w:rsid w:val="003C7BE0"/>
    <w:rsid w:val="003F164E"/>
    <w:rsid w:val="003F7980"/>
    <w:rsid w:val="00412340"/>
    <w:rsid w:val="004445E3"/>
    <w:rsid w:val="00462E5E"/>
    <w:rsid w:val="00482535"/>
    <w:rsid w:val="00482F14"/>
    <w:rsid w:val="00487232"/>
    <w:rsid w:val="00494FC7"/>
    <w:rsid w:val="004A6A84"/>
    <w:rsid w:val="004C2DE6"/>
    <w:rsid w:val="004D2676"/>
    <w:rsid w:val="004D4E49"/>
    <w:rsid w:val="004E3970"/>
    <w:rsid w:val="00531DA9"/>
    <w:rsid w:val="00537DE9"/>
    <w:rsid w:val="005566E5"/>
    <w:rsid w:val="00575DFB"/>
    <w:rsid w:val="005A1DCF"/>
    <w:rsid w:val="005F1229"/>
    <w:rsid w:val="006259F7"/>
    <w:rsid w:val="006504BA"/>
    <w:rsid w:val="006530DB"/>
    <w:rsid w:val="00692347"/>
    <w:rsid w:val="00695B13"/>
    <w:rsid w:val="006B6B49"/>
    <w:rsid w:val="006D114E"/>
    <w:rsid w:val="006E302A"/>
    <w:rsid w:val="00703AC4"/>
    <w:rsid w:val="00734D28"/>
    <w:rsid w:val="00742B75"/>
    <w:rsid w:val="0075381B"/>
    <w:rsid w:val="007824A4"/>
    <w:rsid w:val="007A50EB"/>
    <w:rsid w:val="007C1396"/>
    <w:rsid w:val="00822227"/>
    <w:rsid w:val="008237C0"/>
    <w:rsid w:val="00873504"/>
    <w:rsid w:val="00881C10"/>
    <w:rsid w:val="008B45DC"/>
    <w:rsid w:val="008F7D64"/>
    <w:rsid w:val="009105C9"/>
    <w:rsid w:val="0091213E"/>
    <w:rsid w:val="00950982"/>
    <w:rsid w:val="009640DD"/>
    <w:rsid w:val="00970A7D"/>
    <w:rsid w:val="009732AF"/>
    <w:rsid w:val="00976827"/>
    <w:rsid w:val="00994D66"/>
    <w:rsid w:val="00995317"/>
    <w:rsid w:val="009A54AF"/>
    <w:rsid w:val="009D30B7"/>
    <w:rsid w:val="009D6727"/>
    <w:rsid w:val="009E03D8"/>
    <w:rsid w:val="009F6A57"/>
    <w:rsid w:val="009F7181"/>
    <w:rsid w:val="009F7D26"/>
    <w:rsid w:val="00A01442"/>
    <w:rsid w:val="00A14D7C"/>
    <w:rsid w:val="00A32D5A"/>
    <w:rsid w:val="00A62F8C"/>
    <w:rsid w:val="00A9713C"/>
    <w:rsid w:val="00AA1381"/>
    <w:rsid w:val="00AA4E9E"/>
    <w:rsid w:val="00AB0B3D"/>
    <w:rsid w:val="00AB5FBB"/>
    <w:rsid w:val="00AD5AEC"/>
    <w:rsid w:val="00AE40EA"/>
    <w:rsid w:val="00B50637"/>
    <w:rsid w:val="00B5789D"/>
    <w:rsid w:val="00B8574C"/>
    <w:rsid w:val="00BA57B8"/>
    <w:rsid w:val="00BC4919"/>
    <w:rsid w:val="00BF3A53"/>
    <w:rsid w:val="00BF5F18"/>
    <w:rsid w:val="00C00642"/>
    <w:rsid w:val="00C279E3"/>
    <w:rsid w:val="00C61CF2"/>
    <w:rsid w:val="00C64F9B"/>
    <w:rsid w:val="00C907A9"/>
    <w:rsid w:val="00C93F89"/>
    <w:rsid w:val="00CC0C86"/>
    <w:rsid w:val="00CC3EFC"/>
    <w:rsid w:val="00CC4FE2"/>
    <w:rsid w:val="00CD2E7B"/>
    <w:rsid w:val="00CE1007"/>
    <w:rsid w:val="00CE348B"/>
    <w:rsid w:val="00D03A2A"/>
    <w:rsid w:val="00D12566"/>
    <w:rsid w:val="00D23CB3"/>
    <w:rsid w:val="00D30EF9"/>
    <w:rsid w:val="00D33F24"/>
    <w:rsid w:val="00D4097E"/>
    <w:rsid w:val="00D70898"/>
    <w:rsid w:val="00D82AFB"/>
    <w:rsid w:val="00D871D6"/>
    <w:rsid w:val="00D92FAF"/>
    <w:rsid w:val="00DA7F00"/>
    <w:rsid w:val="00DB7D97"/>
    <w:rsid w:val="00E034B0"/>
    <w:rsid w:val="00E22E2E"/>
    <w:rsid w:val="00E233CD"/>
    <w:rsid w:val="00E24809"/>
    <w:rsid w:val="00E31F52"/>
    <w:rsid w:val="00E371EF"/>
    <w:rsid w:val="00E43EEA"/>
    <w:rsid w:val="00E4407B"/>
    <w:rsid w:val="00E52317"/>
    <w:rsid w:val="00E54445"/>
    <w:rsid w:val="00E620E2"/>
    <w:rsid w:val="00E67C1F"/>
    <w:rsid w:val="00E71433"/>
    <w:rsid w:val="00E7429E"/>
    <w:rsid w:val="00E76917"/>
    <w:rsid w:val="00E81570"/>
    <w:rsid w:val="00ED6AEA"/>
    <w:rsid w:val="00EF3FE5"/>
    <w:rsid w:val="00F1090E"/>
    <w:rsid w:val="00F50A44"/>
    <w:rsid w:val="00F57446"/>
    <w:rsid w:val="00FA6A65"/>
    <w:rsid w:val="00FB35C0"/>
    <w:rsid w:val="00F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A3C616F"/>
  <w15:chartTrackingRefBased/>
  <w15:docId w15:val="{25D990DD-0BD2-455F-95F6-87183090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60"/>
      </w:tabs>
      <w:ind w:right="-360"/>
      <w:outlineLvl w:val="0"/>
    </w:pPr>
    <w:rPr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34D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34D2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34D28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1440"/>
      </w:tabs>
      <w:ind w:left="2880" w:right="-360" w:hanging="2880"/>
    </w:pPr>
  </w:style>
  <w:style w:type="paragraph" w:styleId="BalloonText">
    <w:name w:val="Balloon Text"/>
    <w:basedOn w:val="Normal"/>
    <w:semiHidden/>
    <w:rsid w:val="00CE348B"/>
    <w:rPr>
      <w:rFonts w:ascii="Tahoma" w:hAnsi="Tahoma" w:cs="Tahoma"/>
      <w:sz w:val="16"/>
      <w:szCs w:val="16"/>
    </w:rPr>
  </w:style>
  <w:style w:type="character" w:customStyle="1" w:styleId="listdata1">
    <w:name w:val="listdata1"/>
    <w:rsid w:val="00E620E2"/>
    <w:rPr>
      <w:rFonts w:ascii="Arial" w:hAnsi="Arial" w:cs="Arial" w:hint="default"/>
      <w:b w:val="0"/>
      <w:bCs w:val="0"/>
      <w:sz w:val="18"/>
      <w:szCs w:val="18"/>
    </w:rPr>
  </w:style>
  <w:style w:type="character" w:styleId="Hyperlink">
    <w:name w:val="Hyperlink"/>
    <w:rsid w:val="00FA6A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825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2535"/>
    <w:rPr>
      <w:sz w:val="24"/>
      <w:szCs w:val="24"/>
    </w:rPr>
  </w:style>
  <w:style w:type="paragraph" w:styleId="Footer">
    <w:name w:val="footer"/>
    <w:basedOn w:val="Normal"/>
    <w:link w:val="FooterChar"/>
    <w:rsid w:val="004825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82535"/>
    <w:rPr>
      <w:sz w:val="24"/>
      <w:szCs w:val="24"/>
    </w:rPr>
  </w:style>
  <w:style w:type="paragraph" w:styleId="NoSpacing">
    <w:name w:val="No Spacing"/>
    <w:uiPriority w:val="1"/>
    <w:qFormat/>
    <w:rsid w:val="002B2398"/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link w:val="Heading5"/>
    <w:semiHidden/>
    <w:rsid w:val="00734D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734D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734D28"/>
    <w:rPr>
      <w:rFonts w:ascii="Calibri" w:eastAsia="Times New Roman" w:hAnsi="Calibri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4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ill@custersheriff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ustercoloradosheriff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22, 2000</vt:lpstr>
    </vt:vector>
  </TitlesOfParts>
  <Company>Canon City Police Department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22, 2000</dc:title>
  <dc:subject/>
  <dc:creator>slhanson</dc:creator>
  <cp:keywords/>
  <cp:lastModifiedBy>Shannon Byerly</cp:lastModifiedBy>
  <cp:revision>3</cp:revision>
  <cp:lastPrinted>2019-09-05T21:06:00Z</cp:lastPrinted>
  <dcterms:created xsi:type="dcterms:W3CDTF">2020-05-18T20:36:00Z</dcterms:created>
  <dcterms:modified xsi:type="dcterms:W3CDTF">2020-05-18T20:47:00Z</dcterms:modified>
</cp:coreProperties>
</file>